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606"/>
      </w:tblGrid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تعهدات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طرح 1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طرح 2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طرح 3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طرح 4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طرح5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بیمارستانی (تعهد پایه)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300,000,000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400,000,000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500,0</w:t>
            </w:r>
            <w:bookmarkStart w:id="0" w:name="_GoBack"/>
            <w:bookmarkEnd w:id="0"/>
            <w:r w:rsidRPr="00B16790">
              <w:rPr>
                <w:rFonts w:ascii="Calibri" w:eastAsia="Times New Roman" w:hAnsi="Calibri" w:cs="Calibri"/>
                <w:color w:val="000000"/>
              </w:rPr>
              <w:t>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اعمال مهم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400,000,000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600,000,000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800,000,000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1,000,000,000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زایمان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30,000,000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40,000,000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60,000,000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ناباروری و نازایی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30,000,000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40,000,000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60,000,000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پاراکلینیکی گروه 1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25,000,000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پاراکلینیکی گروه 2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25,000,000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خدمات آزمایشگاهی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7,500,000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12,500,000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ویزیت،دارو و خدمات اورژانس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7,500,000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12,500,000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دندان پزشکی (بدون ارتودنسی و ایمپلنت)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7,500,000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12,500,000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رفع عیوب انکساری (دو چشم)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25,000,000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30,000,000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سمعک (دو گوش)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12,500,000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17,500,000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اعمال جراحی مجاز سرپایی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10,000,000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15,000,000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20,000,000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25,000,000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آمبولانس داخل شهری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1,750,000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2,250,000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2,500,000</w:t>
            </w:r>
          </w:p>
        </w:tc>
      </w:tr>
      <w:tr w:rsidR="00B16790" w:rsidRPr="00B16790" w:rsidTr="00B16790">
        <w:trPr>
          <w:trHeight w:val="300"/>
        </w:trPr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bidi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  <w:rtl/>
              </w:rPr>
              <w:t>آمبولانس بین شهری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3,000,000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3,500,000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4,000,000</w:t>
            </w:r>
          </w:p>
        </w:tc>
        <w:tc>
          <w:tcPr>
            <w:tcW w:w="159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4,500,000</w:t>
            </w:r>
          </w:p>
        </w:tc>
        <w:tc>
          <w:tcPr>
            <w:tcW w:w="1606" w:type="dxa"/>
            <w:noWrap/>
            <w:hideMark/>
          </w:tcPr>
          <w:p w:rsidR="00B16790" w:rsidRPr="00B16790" w:rsidRDefault="00B16790" w:rsidP="00B16790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16790">
              <w:rPr>
                <w:rFonts w:ascii="Calibri" w:eastAsia="Times New Roman" w:hAnsi="Calibri" w:cs="Calibri"/>
                <w:color w:val="000000"/>
              </w:rPr>
              <w:t>5,000,000</w:t>
            </w:r>
          </w:p>
        </w:tc>
      </w:tr>
    </w:tbl>
    <w:p w:rsidR="00401448" w:rsidRDefault="00B16790"/>
    <w:sectPr w:rsidR="004014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15"/>
    <w:rsid w:val="001C2015"/>
    <w:rsid w:val="00AE584F"/>
    <w:rsid w:val="00B16790"/>
    <w:rsid w:val="00E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3</cp:revision>
  <dcterms:created xsi:type="dcterms:W3CDTF">2023-09-04T07:50:00Z</dcterms:created>
  <dcterms:modified xsi:type="dcterms:W3CDTF">2023-09-04T07:53:00Z</dcterms:modified>
</cp:coreProperties>
</file>